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BE" w:rsidRPr="00FD00BE" w:rsidRDefault="00FD00BE" w:rsidP="00FD00BE">
      <w:pPr>
        <w:autoSpaceDN w:val="0"/>
        <w:jc w:val="center"/>
        <w:rPr>
          <w:sz w:val="28"/>
          <w:szCs w:val="28"/>
        </w:rPr>
      </w:pPr>
      <w:r w:rsidRPr="00FD00BE">
        <w:rPr>
          <w:noProof/>
        </w:rPr>
        <w:drawing>
          <wp:inline distT="0" distB="0" distL="0" distR="0">
            <wp:extent cx="638175" cy="67627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0BE" w:rsidRPr="00FD00BE" w:rsidRDefault="00FD00BE" w:rsidP="00FD00BE">
      <w:pPr>
        <w:shd w:val="clear" w:color="auto" w:fill="FFFFFF"/>
        <w:autoSpaceDN w:val="0"/>
        <w:ind w:firstLine="432"/>
        <w:jc w:val="center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 xml:space="preserve">АДМИНИСТРАЦИЯ </w:t>
      </w:r>
      <w:r w:rsidR="00C03908">
        <w:rPr>
          <w:color w:val="000000"/>
          <w:sz w:val="28"/>
          <w:szCs w:val="28"/>
        </w:rPr>
        <w:t>НИЖНЕТАНАЙСКОГО</w:t>
      </w:r>
      <w:r w:rsidRPr="00FD00BE">
        <w:rPr>
          <w:color w:val="000000"/>
          <w:sz w:val="28"/>
          <w:szCs w:val="28"/>
        </w:rPr>
        <w:t xml:space="preserve"> СЕЛЬСОВЕТА</w:t>
      </w:r>
    </w:p>
    <w:p w:rsidR="00C03908" w:rsidRDefault="00FD00BE" w:rsidP="00FD00BE">
      <w:pPr>
        <w:shd w:val="clear" w:color="auto" w:fill="FFFFFF"/>
        <w:autoSpaceDN w:val="0"/>
        <w:ind w:firstLine="432"/>
        <w:jc w:val="center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 xml:space="preserve">ДЗЕРЖИНСКОГО РАЙОНА </w:t>
      </w:r>
    </w:p>
    <w:p w:rsidR="00FD00BE" w:rsidRPr="00FD00BE" w:rsidRDefault="00FD00BE" w:rsidP="00FD00BE">
      <w:pPr>
        <w:shd w:val="clear" w:color="auto" w:fill="FFFFFF"/>
        <w:autoSpaceDN w:val="0"/>
        <w:ind w:firstLine="432"/>
        <w:jc w:val="center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>КРАСНОЯРСКОГО КРАЯ</w:t>
      </w:r>
    </w:p>
    <w:p w:rsidR="00FD00BE" w:rsidRPr="00FD00BE" w:rsidRDefault="00FD00BE" w:rsidP="00FD00BE">
      <w:pPr>
        <w:shd w:val="clear" w:color="auto" w:fill="FFFFFF"/>
        <w:autoSpaceDN w:val="0"/>
        <w:ind w:firstLine="432"/>
        <w:rPr>
          <w:sz w:val="20"/>
          <w:szCs w:val="20"/>
        </w:rPr>
      </w:pPr>
    </w:p>
    <w:p w:rsidR="00FD00BE" w:rsidRPr="00FD00BE" w:rsidRDefault="00FD00BE" w:rsidP="00FD00BE">
      <w:pPr>
        <w:shd w:val="clear" w:color="auto" w:fill="FFFFFF"/>
        <w:autoSpaceDN w:val="0"/>
        <w:jc w:val="center"/>
        <w:rPr>
          <w:color w:val="000000"/>
          <w:spacing w:val="-3"/>
          <w:sz w:val="28"/>
          <w:szCs w:val="28"/>
        </w:rPr>
      </w:pPr>
      <w:r w:rsidRPr="00FD00BE">
        <w:rPr>
          <w:b/>
          <w:color w:val="000000"/>
          <w:spacing w:val="-3"/>
          <w:sz w:val="28"/>
          <w:szCs w:val="28"/>
        </w:rPr>
        <w:t>ПОСТАНОВЛЕНИЕ</w:t>
      </w:r>
      <w:r w:rsidRPr="00FD00BE">
        <w:rPr>
          <w:color w:val="000000"/>
          <w:spacing w:val="-3"/>
          <w:sz w:val="28"/>
          <w:szCs w:val="28"/>
        </w:rPr>
        <w:t xml:space="preserve"> </w:t>
      </w:r>
    </w:p>
    <w:p w:rsidR="00FD00BE" w:rsidRPr="00FD00BE" w:rsidRDefault="00FD00BE" w:rsidP="00FD00BE">
      <w:pPr>
        <w:shd w:val="clear" w:color="auto" w:fill="FFFFFF"/>
        <w:autoSpaceDN w:val="0"/>
        <w:jc w:val="center"/>
        <w:rPr>
          <w:color w:val="000000"/>
          <w:spacing w:val="-3"/>
          <w:sz w:val="28"/>
          <w:szCs w:val="28"/>
        </w:rPr>
      </w:pPr>
    </w:p>
    <w:p w:rsidR="00FD00BE" w:rsidRPr="00FD00BE" w:rsidRDefault="00FD00BE" w:rsidP="00FD00BE">
      <w:pPr>
        <w:autoSpaceDN w:val="0"/>
        <w:jc w:val="both"/>
        <w:rPr>
          <w:sz w:val="28"/>
          <w:szCs w:val="28"/>
        </w:rPr>
      </w:pPr>
      <w:r w:rsidRPr="00FD00BE">
        <w:rPr>
          <w:color w:val="000000"/>
          <w:spacing w:val="-3"/>
          <w:sz w:val="28"/>
          <w:szCs w:val="28"/>
        </w:rPr>
        <w:t>00.</w:t>
      </w:r>
      <w:r w:rsidR="00C03908">
        <w:rPr>
          <w:color w:val="000000"/>
          <w:spacing w:val="-3"/>
          <w:sz w:val="28"/>
          <w:szCs w:val="28"/>
        </w:rPr>
        <w:t xml:space="preserve">00.2021                  </w:t>
      </w:r>
      <w:r w:rsidRPr="00FD00BE">
        <w:rPr>
          <w:color w:val="000000"/>
          <w:spacing w:val="-3"/>
          <w:sz w:val="28"/>
          <w:szCs w:val="28"/>
        </w:rPr>
        <w:t xml:space="preserve">                      </w:t>
      </w:r>
      <w:r w:rsidRPr="00FD00BE">
        <w:rPr>
          <w:b/>
          <w:color w:val="000000"/>
          <w:spacing w:val="-3"/>
          <w:sz w:val="20"/>
          <w:szCs w:val="20"/>
        </w:rPr>
        <w:t xml:space="preserve">с. </w:t>
      </w:r>
      <w:r w:rsidR="00C03908">
        <w:rPr>
          <w:b/>
          <w:color w:val="000000"/>
          <w:spacing w:val="-3"/>
          <w:sz w:val="20"/>
          <w:szCs w:val="20"/>
        </w:rPr>
        <w:t xml:space="preserve">Нижний </w:t>
      </w:r>
      <w:proofErr w:type="spellStart"/>
      <w:r w:rsidR="00C03908">
        <w:rPr>
          <w:b/>
          <w:color w:val="000000"/>
          <w:spacing w:val="-3"/>
          <w:sz w:val="20"/>
          <w:szCs w:val="20"/>
        </w:rPr>
        <w:t>Танай</w:t>
      </w:r>
      <w:proofErr w:type="spellEnd"/>
      <w:r w:rsidRPr="00FD00BE">
        <w:rPr>
          <w:color w:val="000000"/>
          <w:spacing w:val="-3"/>
          <w:sz w:val="28"/>
          <w:szCs w:val="28"/>
        </w:rPr>
        <w:t xml:space="preserve">                                              №00-</w:t>
      </w:r>
      <w:r w:rsidR="00C03908">
        <w:rPr>
          <w:color w:val="000000"/>
          <w:spacing w:val="-3"/>
          <w:sz w:val="28"/>
          <w:szCs w:val="28"/>
        </w:rPr>
        <w:t>П</w:t>
      </w:r>
    </w:p>
    <w:p w:rsidR="001A2EE7" w:rsidRPr="00371D0B" w:rsidRDefault="001A2EE7"/>
    <w:p w:rsidR="001A2EE7" w:rsidRDefault="001A2EE7"/>
    <w:p w:rsidR="00FD00BE" w:rsidRDefault="006F368D" w:rsidP="00FD00B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F368D">
        <w:rPr>
          <w:sz w:val="28"/>
          <w:szCs w:val="28"/>
        </w:rPr>
        <w:t xml:space="preserve">Об утверждении Программы профилактики рисков причинения вреда (ущерба) охраняемым законом ценностям по муниципальному контролю на автомобильном транспорте и в дорожном хозяйстве в границах населенных пунктов </w:t>
      </w:r>
      <w:proofErr w:type="spellStart"/>
      <w:r w:rsidR="00C03908">
        <w:rPr>
          <w:sz w:val="28"/>
          <w:szCs w:val="28"/>
        </w:rPr>
        <w:t>Нижнетанайского</w:t>
      </w:r>
      <w:proofErr w:type="spellEnd"/>
      <w:r w:rsidRPr="006F368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Дзержи</w:t>
      </w:r>
      <w:r w:rsidRPr="006F368D">
        <w:rPr>
          <w:sz w:val="28"/>
          <w:szCs w:val="28"/>
        </w:rPr>
        <w:t>нского района Красноярского края на 2022 год</w:t>
      </w:r>
    </w:p>
    <w:p w:rsidR="00FD00BE" w:rsidRDefault="00FD00BE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2EE7" w:rsidRPr="00FD00BE" w:rsidRDefault="006F368D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68D">
        <w:rPr>
          <w:sz w:val="28"/>
          <w:szCs w:val="28"/>
        </w:rPr>
        <w:t>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1A2EE7" w:rsidRPr="00FD00BE">
        <w:rPr>
          <w:sz w:val="28"/>
          <w:szCs w:val="28"/>
        </w:rPr>
        <w:t>,</w:t>
      </w:r>
    </w:p>
    <w:p w:rsidR="001A2EE7" w:rsidRDefault="001A2EE7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ПОСТАНОВЛЯЮ:</w:t>
      </w:r>
    </w:p>
    <w:p w:rsidR="00FD00BE" w:rsidRPr="00FD00BE" w:rsidRDefault="00FD00BE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2EE7" w:rsidRPr="00FD00BE" w:rsidRDefault="001A2EE7" w:rsidP="001A2EE7">
      <w:pPr>
        <w:pStyle w:val="ConsPlusNormal"/>
        <w:ind w:firstLine="709"/>
        <w:jc w:val="both"/>
      </w:pPr>
      <w:r w:rsidRPr="00FD00BE">
        <w:t xml:space="preserve">1. Утвердить прилагаемую Программу </w:t>
      </w:r>
      <w:r w:rsidR="006F368D" w:rsidRPr="006F368D">
        <w:t xml:space="preserve">профилактики рисков причинения вреда (ущерба) охраняемым законом ценностям по муниципальному контролю на автомобильном транспорте и в дорожном хозяйстве в границах населенных пунктов </w:t>
      </w:r>
      <w:proofErr w:type="spellStart"/>
      <w:r w:rsidR="00C03908">
        <w:t>Нижнетанайского</w:t>
      </w:r>
      <w:proofErr w:type="spellEnd"/>
      <w:r w:rsidR="006F368D" w:rsidRPr="006F368D">
        <w:t xml:space="preserve"> сельсовета Дзержинского района Красноярского края на 2022 год</w:t>
      </w:r>
      <w:r w:rsidR="00FD00BE" w:rsidRPr="00FD00BE">
        <w:t xml:space="preserve"> </w:t>
      </w:r>
      <w:r w:rsidRPr="00FD00BE">
        <w:t xml:space="preserve">(далее – Программа). </w:t>
      </w:r>
    </w:p>
    <w:p w:rsidR="001A2EE7" w:rsidRPr="00FD00BE" w:rsidRDefault="001A2EE7" w:rsidP="001A2EE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00BE">
        <w:rPr>
          <w:sz w:val="28"/>
          <w:szCs w:val="28"/>
        </w:rPr>
        <w:t>2. </w:t>
      </w:r>
      <w:r w:rsidR="00A610C1" w:rsidRPr="00FD00BE">
        <w:rPr>
          <w:sz w:val="28"/>
          <w:szCs w:val="28"/>
        </w:rPr>
        <w:t>Должностному лиц</w:t>
      </w:r>
      <w:r w:rsidR="004819D3" w:rsidRPr="00FD00BE">
        <w:rPr>
          <w:sz w:val="28"/>
          <w:szCs w:val="28"/>
        </w:rPr>
        <w:t>,</w:t>
      </w:r>
      <w:r w:rsidR="00A610C1" w:rsidRPr="00FD00BE">
        <w:rPr>
          <w:sz w:val="28"/>
          <w:szCs w:val="28"/>
        </w:rPr>
        <w:t xml:space="preserve"> </w:t>
      </w:r>
      <w:r w:rsidRPr="00FD00BE">
        <w:rPr>
          <w:sz w:val="28"/>
          <w:szCs w:val="28"/>
        </w:rPr>
        <w:t>уп</w:t>
      </w:r>
      <w:r w:rsidRPr="00FD00BE">
        <w:rPr>
          <w:rFonts w:eastAsia="Calibri"/>
          <w:sz w:val="28"/>
          <w:szCs w:val="28"/>
          <w:lang w:eastAsia="en-US"/>
        </w:rPr>
        <w:t>олномоченному на осуществление муниципального контроля</w:t>
      </w:r>
      <w:r w:rsidR="00261C78" w:rsidRPr="00261C78">
        <w:t xml:space="preserve"> </w:t>
      </w:r>
      <w:r w:rsidR="00261C78" w:rsidRPr="00261C78">
        <w:rPr>
          <w:rFonts w:eastAsia="Calibri"/>
          <w:sz w:val="28"/>
          <w:szCs w:val="28"/>
          <w:lang w:eastAsia="en-US"/>
        </w:rPr>
        <w:t>на автомобильном транспорте и в дорожном хозяйстве</w:t>
      </w:r>
      <w:bookmarkStart w:id="0" w:name="_GoBack"/>
      <w:bookmarkEnd w:id="0"/>
      <w:r w:rsidRPr="00FD00BE">
        <w:rPr>
          <w:rFonts w:eastAsia="Calibri"/>
          <w:sz w:val="28"/>
          <w:szCs w:val="28"/>
          <w:lang w:eastAsia="en-US"/>
        </w:rPr>
        <w:t>, обеспечить выполнение Программы в пределах своей компетенции.</w:t>
      </w:r>
    </w:p>
    <w:p w:rsidR="00C03908" w:rsidRPr="00FD00BE" w:rsidRDefault="00C03908" w:rsidP="00C039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0BE">
        <w:rPr>
          <w:rFonts w:ascii="Times New Roman" w:eastAsia="Calibri" w:hAnsi="Times New Roman" w:cs="Times New Roman"/>
          <w:sz w:val="28"/>
          <w:szCs w:val="28"/>
          <w:lang w:eastAsia="en-US"/>
        </w:rPr>
        <w:t>3. 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Разместить</w:t>
      </w:r>
      <w:r w:rsidRPr="00FD00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постановление</w:t>
      </w:r>
      <w:proofErr w:type="gramEnd"/>
      <w:r w:rsidRPr="00FD00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официальном сайте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Нижнетанайского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в сети «Интернет» по адресу: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adm</w:t>
      </w:r>
      <w:proofErr w:type="spellEnd"/>
      <w:r w:rsidRPr="000C1387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nt</w:t>
      </w:r>
      <w:proofErr w:type="spellEnd"/>
      <w:r w:rsidRPr="000C138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FD00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3908" w:rsidRPr="00FD00BE" w:rsidRDefault="00C03908" w:rsidP="00C03908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>4.</w:t>
      </w:r>
      <w:r w:rsidRPr="00FD00BE">
        <w:rPr>
          <w:sz w:val="28"/>
          <w:szCs w:val="28"/>
        </w:rPr>
        <w:t> </w:t>
      </w:r>
      <w:proofErr w:type="gramStart"/>
      <w:r w:rsidRPr="00FD00BE">
        <w:rPr>
          <w:sz w:val="28"/>
          <w:szCs w:val="28"/>
        </w:rPr>
        <w:t>Контроль за</w:t>
      </w:r>
      <w:proofErr w:type="gramEnd"/>
      <w:r w:rsidRPr="00FD00BE">
        <w:rPr>
          <w:sz w:val="28"/>
          <w:szCs w:val="28"/>
        </w:rPr>
        <w:t xml:space="preserve"> исполнением постановления оставляю за собой</w:t>
      </w:r>
      <w:r w:rsidRPr="00FD00BE">
        <w:rPr>
          <w:color w:val="000000"/>
          <w:spacing w:val="-5"/>
          <w:sz w:val="28"/>
          <w:szCs w:val="28"/>
        </w:rPr>
        <w:t>.</w:t>
      </w:r>
    </w:p>
    <w:p w:rsidR="00C03908" w:rsidRPr="00FD00BE" w:rsidRDefault="00C03908" w:rsidP="00C039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908" w:rsidRPr="00FD00BE" w:rsidRDefault="00C03908" w:rsidP="00C039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908" w:rsidRPr="000C1387" w:rsidRDefault="00C03908" w:rsidP="00C03908">
      <w:pPr>
        <w:shd w:val="clear" w:color="auto" w:fill="FFFFFF"/>
        <w:tabs>
          <w:tab w:val="left" w:pos="787"/>
        </w:tabs>
        <w:rPr>
          <w:spacing w:val="-5"/>
          <w:sz w:val="28"/>
          <w:szCs w:val="28"/>
        </w:rPr>
      </w:pPr>
      <w:r w:rsidRPr="00FD00BE">
        <w:rPr>
          <w:spacing w:val="-5"/>
          <w:sz w:val="28"/>
          <w:szCs w:val="28"/>
        </w:rPr>
        <w:t xml:space="preserve">Глава </w:t>
      </w:r>
      <w:proofErr w:type="spellStart"/>
      <w:r>
        <w:rPr>
          <w:spacing w:val="-5"/>
          <w:sz w:val="28"/>
          <w:szCs w:val="28"/>
        </w:rPr>
        <w:t>Нижнетанайского</w:t>
      </w:r>
      <w:proofErr w:type="spellEnd"/>
      <w:r>
        <w:rPr>
          <w:spacing w:val="-5"/>
          <w:sz w:val="28"/>
          <w:szCs w:val="28"/>
        </w:rPr>
        <w:t xml:space="preserve"> сельсовета                                    К.Ю. Хромов</w:t>
      </w:r>
    </w:p>
    <w:p w:rsidR="00FD00BE" w:rsidRDefault="00FD00BE">
      <w:pPr>
        <w:spacing w:after="160" w:line="259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br w:type="page"/>
      </w:r>
    </w:p>
    <w:p w:rsidR="00BA0E16" w:rsidRPr="00FD00BE" w:rsidRDefault="00BA0E16" w:rsidP="001A2EE7">
      <w:pPr>
        <w:shd w:val="clear" w:color="auto" w:fill="FFFFFF"/>
        <w:tabs>
          <w:tab w:val="left" w:pos="787"/>
        </w:tabs>
        <w:rPr>
          <w:spacing w:val="-5"/>
          <w:sz w:val="28"/>
          <w:szCs w:val="28"/>
        </w:rPr>
      </w:pPr>
    </w:p>
    <w:p w:rsidR="00FD00BE" w:rsidRDefault="00FD00BE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r w:rsidRPr="00FD00BE">
        <w:rPr>
          <w:sz w:val="28"/>
          <w:szCs w:val="28"/>
        </w:rPr>
        <w:t xml:space="preserve">Приложение к </w:t>
      </w:r>
    </w:p>
    <w:p w:rsidR="00FD00BE" w:rsidRPr="00FD00BE" w:rsidRDefault="00FD00BE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r w:rsidRPr="00FD00BE">
        <w:rPr>
          <w:sz w:val="28"/>
          <w:szCs w:val="28"/>
        </w:rPr>
        <w:t>Постановлению</w:t>
      </w:r>
      <w:r>
        <w:rPr>
          <w:sz w:val="28"/>
          <w:szCs w:val="28"/>
        </w:rPr>
        <w:t xml:space="preserve"> </w:t>
      </w:r>
      <w:r w:rsidRPr="00FD00BE">
        <w:rPr>
          <w:sz w:val="28"/>
          <w:szCs w:val="28"/>
        </w:rPr>
        <w:t xml:space="preserve">администрации </w:t>
      </w:r>
    </w:p>
    <w:p w:rsidR="00FD00BE" w:rsidRPr="00FD00BE" w:rsidRDefault="00C03908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Нижнетанайского</w:t>
      </w:r>
      <w:proofErr w:type="spellEnd"/>
      <w:r w:rsidR="00FD00BE" w:rsidRPr="00FD00BE">
        <w:rPr>
          <w:sz w:val="28"/>
          <w:szCs w:val="28"/>
        </w:rPr>
        <w:t xml:space="preserve"> сельсовета</w:t>
      </w:r>
    </w:p>
    <w:p w:rsidR="00FD00BE" w:rsidRPr="00FD00BE" w:rsidRDefault="00C03908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r>
        <w:rPr>
          <w:sz w:val="28"/>
          <w:szCs w:val="28"/>
        </w:rPr>
        <w:t>от 00.00.2021 №00-П</w:t>
      </w:r>
    </w:p>
    <w:p w:rsidR="00371D0B" w:rsidRPr="00FD00BE" w:rsidRDefault="00371D0B" w:rsidP="00371D0B">
      <w:pPr>
        <w:jc w:val="right"/>
        <w:rPr>
          <w:sz w:val="28"/>
          <w:szCs w:val="28"/>
        </w:rPr>
      </w:pPr>
    </w:p>
    <w:p w:rsidR="00371D0B" w:rsidRPr="00FD00BE" w:rsidRDefault="00371D0B" w:rsidP="00371D0B">
      <w:pPr>
        <w:ind w:left="5940"/>
        <w:jc w:val="right"/>
        <w:rPr>
          <w:sz w:val="28"/>
          <w:szCs w:val="28"/>
        </w:rPr>
      </w:pPr>
    </w:p>
    <w:p w:rsidR="00371D0B" w:rsidRPr="00FD00BE" w:rsidRDefault="00371D0B" w:rsidP="006248EE">
      <w:pPr>
        <w:ind w:firstLine="709"/>
        <w:jc w:val="center"/>
        <w:outlineLvl w:val="0"/>
        <w:rPr>
          <w:b/>
          <w:sz w:val="28"/>
          <w:szCs w:val="28"/>
        </w:rPr>
      </w:pPr>
      <w:r w:rsidRPr="00FD00BE">
        <w:rPr>
          <w:b/>
          <w:sz w:val="28"/>
          <w:szCs w:val="28"/>
        </w:rPr>
        <w:t xml:space="preserve">Программа </w:t>
      </w:r>
      <w:r w:rsidR="006F368D" w:rsidRPr="006F368D">
        <w:rPr>
          <w:b/>
          <w:sz w:val="28"/>
          <w:szCs w:val="28"/>
        </w:rPr>
        <w:t xml:space="preserve">профилактики рисков причинения вреда (ущерба) охраняемым законом ценностям по муниципальному контролю на автомобильном транспорте и в дорожном хозяйстве в границах населенных пунктов </w:t>
      </w:r>
      <w:proofErr w:type="spellStart"/>
      <w:r w:rsidR="00C03908">
        <w:rPr>
          <w:b/>
          <w:sz w:val="28"/>
          <w:szCs w:val="28"/>
        </w:rPr>
        <w:t>Нижнетанайского</w:t>
      </w:r>
      <w:proofErr w:type="spellEnd"/>
      <w:r w:rsidR="006F368D" w:rsidRPr="006F368D">
        <w:rPr>
          <w:b/>
          <w:sz w:val="28"/>
          <w:szCs w:val="28"/>
        </w:rPr>
        <w:t xml:space="preserve"> сельсовета Дзержинского района Красноярского края на 2022 год</w:t>
      </w:r>
    </w:p>
    <w:p w:rsidR="00371D0B" w:rsidRPr="00FD00BE" w:rsidRDefault="00371D0B" w:rsidP="00371D0B">
      <w:pPr>
        <w:jc w:val="center"/>
        <w:outlineLvl w:val="0"/>
        <w:rPr>
          <w:b/>
          <w:sz w:val="28"/>
          <w:szCs w:val="28"/>
        </w:rPr>
      </w:pPr>
    </w:p>
    <w:p w:rsidR="00371D0B" w:rsidRPr="00FD00BE" w:rsidRDefault="00D15BF2" w:rsidP="00FD00BE">
      <w:pPr>
        <w:ind w:firstLine="709"/>
        <w:jc w:val="both"/>
        <w:outlineLvl w:val="0"/>
        <w:rPr>
          <w:sz w:val="28"/>
          <w:szCs w:val="28"/>
        </w:rPr>
      </w:pPr>
      <w:proofErr w:type="gramStart"/>
      <w:r w:rsidRPr="00D15BF2">
        <w:rPr>
          <w:sz w:val="28"/>
          <w:szCs w:val="28"/>
        </w:rPr>
        <w:t xml:space="preserve">Настоящая Программа профилактики рисков причинения вреда (ущерба) охраняемым законом ценностям по муниципальному контролю на автомобильном транспорте и в дорожном хозяйстве в границах населенных пунктов </w:t>
      </w:r>
      <w:proofErr w:type="spellStart"/>
      <w:r w:rsidR="00C03908">
        <w:rPr>
          <w:sz w:val="28"/>
          <w:szCs w:val="28"/>
        </w:rPr>
        <w:t>Нижнетанайского</w:t>
      </w:r>
      <w:proofErr w:type="spellEnd"/>
      <w:r w:rsidRPr="00D15BF2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Дзержи</w:t>
      </w:r>
      <w:r w:rsidRPr="00D15BF2">
        <w:rPr>
          <w:sz w:val="28"/>
          <w:szCs w:val="28"/>
        </w:rPr>
        <w:t>нского района Красноярского края на 2022 год (далее – Программа) разработана в целях стимулирования добросовестного соблюдения обязательных требований организациями и гражданами, устранения условий, причин и факторов, способных привести к нарушениям обязательных требований и (или) причинению</w:t>
      </w:r>
      <w:proofErr w:type="gramEnd"/>
      <w:r w:rsidRPr="00D15BF2">
        <w:rPr>
          <w:sz w:val="28"/>
          <w:szCs w:val="28"/>
        </w:rPr>
        <w:t xml:space="preserve"> вреда (ущерба) охраняемым законом ценностям,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71D0B" w:rsidRPr="00FD00BE" w:rsidRDefault="00371D0B" w:rsidP="00FD00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Настоящая Программа разработана и подлежит исполнению администрацией </w:t>
      </w:r>
      <w:proofErr w:type="spellStart"/>
      <w:r w:rsidR="00C03908">
        <w:rPr>
          <w:sz w:val="28"/>
          <w:szCs w:val="28"/>
        </w:rPr>
        <w:t>Нижнетанайского</w:t>
      </w:r>
      <w:proofErr w:type="spellEnd"/>
      <w:r w:rsidRPr="00FD00BE">
        <w:rPr>
          <w:sz w:val="28"/>
          <w:szCs w:val="28"/>
        </w:rPr>
        <w:t xml:space="preserve"> сельсовета </w:t>
      </w:r>
      <w:r w:rsidR="006248EE">
        <w:rPr>
          <w:sz w:val="28"/>
          <w:szCs w:val="28"/>
        </w:rPr>
        <w:t>Дзержи</w:t>
      </w:r>
      <w:r w:rsidRPr="00FD00BE">
        <w:rPr>
          <w:sz w:val="28"/>
          <w:szCs w:val="28"/>
        </w:rPr>
        <w:t>нского района Красноярского края (далее</w:t>
      </w:r>
      <w:r w:rsidR="006248EE">
        <w:rPr>
          <w:sz w:val="28"/>
          <w:szCs w:val="28"/>
        </w:rPr>
        <w:t xml:space="preserve"> </w:t>
      </w:r>
      <w:r w:rsidRPr="00FD00BE">
        <w:rPr>
          <w:sz w:val="28"/>
          <w:szCs w:val="28"/>
        </w:rPr>
        <w:t>– администрация).</w:t>
      </w:r>
    </w:p>
    <w:p w:rsidR="00371D0B" w:rsidRPr="00FD00BE" w:rsidRDefault="00371D0B" w:rsidP="00FD00B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71D0B" w:rsidRPr="00FD00BE" w:rsidRDefault="00371D0B" w:rsidP="00FD00BE">
      <w:pPr>
        <w:ind w:firstLine="709"/>
        <w:jc w:val="center"/>
        <w:rPr>
          <w:b/>
          <w:sz w:val="28"/>
          <w:szCs w:val="28"/>
        </w:rPr>
      </w:pPr>
      <w:r w:rsidRPr="00FD00BE">
        <w:rPr>
          <w:b/>
          <w:sz w:val="28"/>
          <w:szCs w:val="28"/>
        </w:rPr>
        <w:t>1. Анализ текущего состояния осуществления муниципального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371D0B" w:rsidRPr="00FD00BE" w:rsidRDefault="00371D0B" w:rsidP="00FD00BE">
      <w:pPr>
        <w:ind w:left="567" w:firstLine="709"/>
        <w:jc w:val="center"/>
        <w:rPr>
          <w:sz w:val="28"/>
          <w:szCs w:val="28"/>
        </w:rPr>
      </w:pPr>
    </w:p>
    <w:p w:rsidR="00D15BF2" w:rsidRPr="00D15BF2" w:rsidRDefault="00371D0B" w:rsidP="00D15BF2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1.1. Вид муниципального контроля: </w:t>
      </w:r>
      <w:r w:rsidR="00D15BF2" w:rsidRPr="00D15BF2">
        <w:rPr>
          <w:sz w:val="28"/>
          <w:szCs w:val="28"/>
        </w:rPr>
        <w:t xml:space="preserve">муниципальный контроль на автомобильном транспорте и в дорожном хозяйстве в границах населенных пунктов </w:t>
      </w:r>
      <w:proofErr w:type="spellStart"/>
      <w:r w:rsidR="00C03908">
        <w:rPr>
          <w:sz w:val="28"/>
          <w:szCs w:val="28"/>
        </w:rPr>
        <w:t>Нижнетанайского</w:t>
      </w:r>
      <w:proofErr w:type="spellEnd"/>
      <w:r w:rsidR="00D15BF2" w:rsidRPr="00D15BF2">
        <w:rPr>
          <w:sz w:val="28"/>
          <w:szCs w:val="28"/>
        </w:rPr>
        <w:t xml:space="preserve"> сельсовета </w:t>
      </w:r>
      <w:r w:rsidR="00D15BF2">
        <w:rPr>
          <w:sz w:val="28"/>
          <w:szCs w:val="28"/>
        </w:rPr>
        <w:t>Дзержи</w:t>
      </w:r>
      <w:r w:rsidR="00D15BF2" w:rsidRPr="00D15BF2">
        <w:rPr>
          <w:sz w:val="28"/>
          <w:szCs w:val="28"/>
        </w:rPr>
        <w:t>нского района Красноярского края.</w:t>
      </w:r>
    </w:p>
    <w:p w:rsidR="00D15BF2" w:rsidRPr="00D15BF2" w:rsidRDefault="00D15BF2" w:rsidP="00D15BF2">
      <w:pPr>
        <w:ind w:firstLine="709"/>
        <w:jc w:val="both"/>
        <w:rPr>
          <w:sz w:val="28"/>
          <w:szCs w:val="28"/>
        </w:rPr>
      </w:pPr>
      <w:r w:rsidRPr="00D15BF2">
        <w:rPr>
          <w:sz w:val="28"/>
          <w:szCs w:val="28"/>
        </w:rPr>
        <w:t>1.2. Предметом муниципального контроля на территории муниципального образования является соблюдение гражданами и организациями (далее – контролируемые лица) обязательных требований:</w:t>
      </w:r>
    </w:p>
    <w:p w:rsidR="00D15BF2" w:rsidRPr="00D15BF2" w:rsidRDefault="00D15BF2" w:rsidP="00D15BF2">
      <w:pPr>
        <w:ind w:firstLine="709"/>
        <w:jc w:val="both"/>
        <w:rPr>
          <w:sz w:val="28"/>
          <w:szCs w:val="28"/>
        </w:rPr>
      </w:pPr>
      <w:r w:rsidRPr="00D15BF2">
        <w:rPr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дорог:</w:t>
      </w:r>
    </w:p>
    <w:p w:rsidR="00D15BF2" w:rsidRPr="00D15BF2" w:rsidRDefault="00D15BF2" w:rsidP="00D15BF2">
      <w:pPr>
        <w:ind w:firstLine="709"/>
        <w:jc w:val="both"/>
        <w:rPr>
          <w:sz w:val="28"/>
          <w:szCs w:val="28"/>
        </w:rPr>
      </w:pPr>
      <w:r w:rsidRPr="00D15BF2">
        <w:rPr>
          <w:sz w:val="28"/>
          <w:szCs w:val="28"/>
        </w:rPr>
        <w:t xml:space="preserve">а) к эксплуатации объектов дорожного сервиса, размещенных </w:t>
      </w:r>
    </w:p>
    <w:p w:rsidR="00D15BF2" w:rsidRPr="00D15BF2" w:rsidRDefault="00D15BF2" w:rsidP="00D15BF2">
      <w:pPr>
        <w:ind w:firstLine="709"/>
        <w:jc w:val="both"/>
        <w:rPr>
          <w:sz w:val="28"/>
          <w:szCs w:val="28"/>
        </w:rPr>
      </w:pPr>
      <w:r w:rsidRPr="00D15BF2">
        <w:rPr>
          <w:sz w:val="28"/>
          <w:szCs w:val="28"/>
        </w:rPr>
        <w:t>в полосах отвода и (или) придорожных полосах автомобильных дорог общего пользования;</w:t>
      </w:r>
    </w:p>
    <w:p w:rsidR="00D15BF2" w:rsidRPr="00D15BF2" w:rsidRDefault="00D15BF2" w:rsidP="00D15BF2">
      <w:pPr>
        <w:ind w:firstLine="709"/>
        <w:jc w:val="both"/>
        <w:rPr>
          <w:sz w:val="28"/>
          <w:szCs w:val="28"/>
        </w:rPr>
      </w:pPr>
      <w:r w:rsidRPr="00D15BF2">
        <w:rPr>
          <w:sz w:val="28"/>
          <w:szCs w:val="28"/>
        </w:rPr>
        <w:lastRenderedPageBreak/>
        <w:t xml:space="preserve">б) к осуществлению работ по капитальному ремонту, ремонту </w:t>
      </w:r>
    </w:p>
    <w:p w:rsidR="00D15BF2" w:rsidRPr="00D15BF2" w:rsidRDefault="00D15BF2" w:rsidP="00D15BF2">
      <w:pPr>
        <w:ind w:firstLine="709"/>
        <w:jc w:val="both"/>
        <w:rPr>
          <w:sz w:val="28"/>
          <w:szCs w:val="28"/>
        </w:rPr>
      </w:pPr>
      <w:r w:rsidRPr="00D15BF2">
        <w:rPr>
          <w:sz w:val="28"/>
          <w:szCs w:val="28"/>
        </w:rPr>
        <w:t>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D15BF2" w:rsidRPr="00D15BF2" w:rsidRDefault="00D15BF2" w:rsidP="00D15BF2">
      <w:pPr>
        <w:ind w:firstLine="709"/>
        <w:jc w:val="both"/>
        <w:rPr>
          <w:sz w:val="28"/>
          <w:szCs w:val="28"/>
        </w:rPr>
      </w:pPr>
      <w:r w:rsidRPr="00D15BF2">
        <w:rPr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перевозок;</w:t>
      </w:r>
    </w:p>
    <w:p w:rsidR="00D15BF2" w:rsidRPr="00D15BF2" w:rsidRDefault="00D15BF2" w:rsidP="00D15BF2">
      <w:pPr>
        <w:ind w:firstLine="709"/>
        <w:jc w:val="both"/>
        <w:rPr>
          <w:sz w:val="28"/>
          <w:szCs w:val="28"/>
        </w:rPr>
      </w:pPr>
      <w:r w:rsidRPr="00D15BF2">
        <w:rPr>
          <w:sz w:val="28"/>
          <w:szCs w:val="28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D15BF2" w:rsidRPr="00D15BF2" w:rsidRDefault="00D15BF2" w:rsidP="00D15BF2">
      <w:pPr>
        <w:ind w:firstLine="709"/>
        <w:jc w:val="both"/>
        <w:rPr>
          <w:sz w:val="28"/>
          <w:szCs w:val="28"/>
        </w:rPr>
      </w:pPr>
      <w:r w:rsidRPr="00D15BF2">
        <w:rPr>
          <w:sz w:val="28"/>
          <w:szCs w:val="28"/>
        </w:rPr>
        <w:t>Администрацией за 2021 год проведено 0 проверок соблюдения действующего законодательства Российской Федерации в указанной сфере.</w:t>
      </w:r>
    </w:p>
    <w:p w:rsidR="00D15BF2" w:rsidRPr="00D15BF2" w:rsidRDefault="00D15BF2" w:rsidP="00D15BF2">
      <w:pPr>
        <w:ind w:firstLine="709"/>
        <w:jc w:val="both"/>
        <w:rPr>
          <w:sz w:val="28"/>
          <w:szCs w:val="28"/>
        </w:rPr>
      </w:pPr>
      <w:r w:rsidRPr="00D15BF2">
        <w:rPr>
          <w:sz w:val="28"/>
          <w:szCs w:val="28"/>
        </w:rPr>
        <w:t>В рамках профилактики рисков причинения вреда (ущерба) охраняемым законом ценностям администрацией в 2021 году осуществляются следующие мероприятия:</w:t>
      </w:r>
    </w:p>
    <w:p w:rsidR="00D15BF2" w:rsidRPr="00D15BF2" w:rsidRDefault="00D15BF2" w:rsidP="00D15B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D15BF2">
        <w:rPr>
          <w:sz w:val="28"/>
          <w:szCs w:val="28"/>
        </w:rPr>
        <w:t>размещение на официальном сайте администрации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D15BF2" w:rsidRPr="00D15BF2" w:rsidRDefault="00D15BF2" w:rsidP="00D15B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D15BF2">
        <w:rPr>
          <w:sz w:val="28"/>
          <w:szCs w:val="28"/>
        </w:rPr>
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</w:t>
      </w:r>
    </w:p>
    <w:p w:rsidR="00D15BF2" w:rsidRPr="00D15BF2" w:rsidRDefault="00D15BF2" w:rsidP="00D15B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D15BF2">
        <w:rPr>
          <w:sz w:val="28"/>
          <w:szCs w:val="28"/>
        </w:rPr>
        <w:t>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371D0B" w:rsidRPr="006248EE" w:rsidRDefault="00D15BF2" w:rsidP="00D15BF2">
      <w:pPr>
        <w:ind w:firstLine="709"/>
        <w:jc w:val="both"/>
        <w:rPr>
          <w:sz w:val="28"/>
          <w:szCs w:val="28"/>
        </w:rPr>
      </w:pPr>
      <w:r w:rsidRPr="00D15BF2">
        <w:rPr>
          <w:sz w:val="28"/>
          <w:szCs w:val="28"/>
        </w:rPr>
        <w:t>За 2021 год администрацией выдано 0 предостережений о недопустимости нарушения обязательных требований.</w:t>
      </w:r>
    </w:p>
    <w:p w:rsidR="00371D0B" w:rsidRPr="00FD00B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371D0B" w:rsidRPr="00FD00BE" w:rsidRDefault="00371D0B" w:rsidP="00FD00BE">
      <w:pPr>
        <w:ind w:firstLine="709"/>
        <w:jc w:val="center"/>
        <w:rPr>
          <w:b/>
          <w:sz w:val="28"/>
          <w:szCs w:val="28"/>
        </w:rPr>
      </w:pPr>
      <w:r w:rsidRPr="00FD00BE">
        <w:rPr>
          <w:b/>
          <w:color w:val="000000"/>
          <w:sz w:val="28"/>
          <w:szCs w:val="28"/>
          <w:shd w:val="clear" w:color="auto" w:fill="FFFFFF"/>
        </w:rPr>
        <w:t>2. Цели и задачи реализации Программы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2.1. Целями профилактической работы являются: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lastRenderedPageBreak/>
        <w:t>4) предупреждение нарушений</w:t>
      </w:r>
      <w:r w:rsidR="004819D3" w:rsidRPr="00FD00BE">
        <w:rPr>
          <w:sz w:val="28"/>
          <w:szCs w:val="28"/>
        </w:rPr>
        <w:t>,</w:t>
      </w:r>
      <w:r w:rsidRPr="00FD00BE">
        <w:rPr>
          <w:sz w:val="28"/>
          <w:szCs w:val="28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5) снижение административной нагрузки на контролируемых лиц;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6) снижение размера ущерба, причиняемого охраняемым законом ценностям.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2.2. Задачами профилактической работы являются: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1) укрепление системы профилактики нарушений обязательных требований;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В положении о виде контроля с</w:t>
      </w:r>
      <w:r w:rsidRPr="00FD00BE">
        <w:rPr>
          <w:sz w:val="28"/>
          <w:szCs w:val="28"/>
          <w:shd w:val="clear" w:color="auto" w:fill="FFFFFF"/>
        </w:rPr>
        <w:t>амостоятельная оценка соблюдения обязательных требований (самообследование) не предусмотрена, следовательно, в программе способы самообследования в автоматизированном режиме не определены (ч.1 ст.51 №248-ФЗ).</w:t>
      </w:r>
    </w:p>
    <w:p w:rsidR="00371D0B" w:rsidRPr="00FD00B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371D0B" w:rsidRPr="00FD00B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FD00BE">
        <w:rPr>
          <w:b/>
          <w:color w:val="000000"/>
          <w:sz w:val="28"/>
          <w:szCs w:val="28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371D0B" w:rsidRPr="00326A08" w:rsidRDefault="00371D0B" w:rsidP="00371D0B">
      <w:pPr>
        <w:ind w:firstLine="567"/>
        <w:jc w:val="center"/>
        <w:rPr>
          <w:b/>
        </w:rPr>
      </w:pPr>
    </w:p>
    <w:tbl>
      <w:tblPr>
        <w:tblW w:w="990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4395"/>
        <w:gridCol w:w="2551"/>
        <w:gridCol w:w="2389"/>
      </w:tblGrid>
      <w:tr w:rsidR="00371D0B" w:rsidRPr="00326A08" w:rsidTr="006248EE">
        <w:trPr>
          <w:trHeight w:hRule="exact"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1D0B" w:rsidRDefault="00371D0B" w:rsidP="0000395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  <w:p w:rsidR="00371D0B" w:rsidRPr="00326A08" w:rsidRDefault="00371D0B" w:rsidP="0000395C">
            <w:pPr>
              <w:jc w:val="center"/>
              <w:rPr>
                <w:b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1D0B" w:rsidRPr="00326A08" w:rsidRDefault="00371D0B" w:rsidP="0000395C">
            <w:pPr>
              <w:ind w:firstLine="567"/>
              <w:jc w:val="center"/>
              <w:rPr>
                <w:b/>
              </w:rPr>
            </w:pPr>
            <w:r w:rsidRPr="00326A08">
              <w:rPr>
                <w:b/>
              </w:rPr>
              <w:t>Наименование</w:t>
            </w:r>
          </w:p>
          <w:p w:rsidR="00371D0B" w:rsidRPr="00326A08" w:rsidRDefault="00371D0B" w:rsidP="0000395C">
            <w:pPr>
              <w:ind w:firstLine="567"/>
              <w:jc w:val="center"/>
              <w:rPr>
                <w:b/>
              </w:rPr>
            </w:pPr>
            <w:r w:rsidRPr="00326A08">
              <w:rPr>
                <w:b/>
              </w:rPr>
              <w:t>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1D0B" w:rsidRPr="00326A08" w:rsidRDefault="00371D0B" w:rsidP="0000395C">
            <w:pPr>
              <w:jc w:val="center"/>
              <w:rPr>
                <w:b/>
              </w:rPr>
            </w:pPr>
            <w:r w:rsidRPr="00326A08">
              <w:rPr>
                <w:b/>
              </w:rPr>
              <w:t>Срок реализации мероприятия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D0B" w:rsidRPr="00326A08" w:rsidRDefault="00371D0B" w:rsidP="0000395C">
            <w:pPr>
              <w:jc w:val="center"/>
              <w:rPr>
                <w:b/>
              </w:rPr>
            </w:pPr>
            <w:r w:rsidRPr="00326A08">
              <w:rPr>
                <w:b/>
              </w:rPr>
              <w:t>Ответственное должностное лицо</w:t>
            </w:r>
          </w:p>
        </w:tc>
      </w:tr>
      <w:tr w:rsidR="00371D0B" w:rsidRPr="00326A08" w:rsidTr="00C03908">
        <w:trPr>
          <w:trHeight w:hRule="exact" w:val="20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7A710F" w:rsidRDefault="00371D0B" w:rsidP="0000395C">
            <w:pPr>
              <w:jc w:val="both"/>
            </w:pPr>
            <w:r w:rsidRPr="007A710F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Информирование</w:t>
            </w:r>
          </w:p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 xml:space="preserve"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</w:t>
            </w:r>
          </w:p>
          <w:p w:rsidR="00371D0B" w:rsidRPr="00E71A9C" w:rsidRDefault="00371D0B" w:rsidP="0000395C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371D0B" w:rsidRPr="00E71A9C" w:rsidRDefault="00371D0B" w:rsidP="0000395C">
            <w:pPr>
              <w:ind w:firstLine="567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Default="00371D0B" w:rsidP="0000395C">
            <w:pPr>
              <w:jc w:val="both"/>
            </w:pPr>
            <w:r w:rsidRPr="007A710F">
              <w:t>Постоянно</w:t>
            </w: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Pr="007A710F" w:rsidRDefault="00371D0B" w:rsidP="0000395C">
            <w:pPr>
              <w:jc w:val="both"/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D0B" w:rsidRPr="007A710F" w:rsidRDefault="006248EE" w:rsidP="004819D3">
            <w:r w:rsidRPr="006248EE">
              <w:t>Должностное лицо, в обязанности которого относится осуществление муниципального контроля</w:t>
            </w:r>
          </w:p>
        </w:tc>
      </w:tr>
      <w:tr w:rsidR="00371D0B" w:rsidRPr="00326A08" w:rsidTr="006248EE">
        <w:trPr>
          <w:trHeight w:hRule="exact" w:val="3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7A710F" w:rsidRDefault="00FD00BE" w:rsidP="0000395C">
            <w:pPr>
              <w:widowControl w:val="0"/>
              <w:jc w:val="both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Объявление предостережения</w:t>
            </w:r>
          </w:p>
          <w:p w:rsidR="00E71A9C" w:rsidRDefault="00371D0B" w:rsidP="0000395C">
            <w:pPr>
              <w:pStyle w:val="ConsPlusNormal"/>
              <w:ind w:right="131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</w:t>
            </w:r>
          </w:p>
          <w:p w:rsidR="00371D0B" w:rsidRPr="00E71A9C" w:rsidRDefault="00371D0B" w:rsidP="0000395C">
            <w:pPr>
              <w:pStyle w:val="ConsPlusNormal"/>
              <w:ind w:right="131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 xml:space="preserve"> (ущерба) охраняемым законом ценностям </w:t>
            </w:r>
          </w:p>
          <w:p w:rsidR="00371D0B" w:rsidRPr="00E71A9C" w:rsidRDefault="00371D0B" w:rsidP="0000395C">
            <w:pPr>
              <w:widowControl w:val="0"/>
              <w:spacing w:line="277" w:lineRule="exact"/>
              <w:ind w:right="131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00395C">
            <w:pPr>
              <w:widowControl w:val="0"/>
              <w:jc w:val="both"/>
              <w:rPr>
                <w:rFonts w:eastAsia="Courier New"/>
                <w:color w:val="000000"/>
              </w:rPr>
            </w:pPr>
            <w:r w:rsidRPr="00E71A9C">
              <w:rPr>
                <w:color w:val="000000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D0B" w:rsidRPr="007A710F" w:rsidRDefault="006248EE" w:rsidP="004819D3">
            <w:pPr>
              <w:widowControl w:val="0"/>
              <w:rPr>
                <w:rFonts w:eastAsia="Courier New"/>
                <w:color w:val="000000"/>
              </w:rPr>
            </w:pPr>
            <w:r w:rsidRPr="006248EE">
              <w:t xml:space="preserve">Должностное лицо, в обязанности которого относится осуществление муниципального контроля  </w:t>
            </w:r>
          </w:p>
        </w:tc>
      </w:tr>
      <w:tr w:rsidR="00371D0B" w:rsidRPr="00326A08" w:rsidTr="006248EE">
        <w:trPr>
          <w:trHeight w:hRule="exact" w:val="22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7A710F" w:rsidRDefault="00FD00BE" w:rsidP="0000395C">
            <w:pPr>
              <w:widowControl w:val="0"/>
              <w:spacing w:line="230" w:lineRule="exact"/>
              <w:jc w:val="both"/>
            </w:pPr>
            <w:r>
              <w:lastRenderedPageBreak/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Консультирование.</w:t>
            </w:r>
          </w:p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color w:val="FF0000"/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 xml:space="preserve">Консультирование осуществляется в </w:t>
            </w:r>
            <w:r w:rsidRPr="006248EE">
              <w:rPr>
                <w:sz w:val="24"/>
                <w:szCs w:val="24"/>
              </w:rPr>
              <w:t>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4819D3">
            <w:pPr>
              <w:widowControl w:val="0"/>
              <w:spacing w:line="230" w:lineRule="exact"/>
            </w:pPr>
            <w:r w:rsidRPr="00E71A9C">
              <w:t>Постоянно  по обращениям контролируемых лиц и их представителей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D0B" w:rsidRPr="007A710F" w:rsidRDefault="006248EE" w:rsidP="004819D3">
            <w:pPr>
              <w:widowControl w:val="0"/>
            </w:pPr>
            <w:r w:rsidRPr="006248EE">
              <w:t xml:space="preserve">Должностное лицо, в обязанности которого относится осуществление муниципального контроля  </w:t>
            </w:r>
          </w:p>
        </w:tc>
      </w:tr>
    </w:tbl>
    <w:p w:rsidR="00E71A9C" w:rsidRPr="006248EE" w:rsidRDefault="00E71A9C" w:rsidP="00FD00BE">
      <w:pPr>
        <w:rPr>
          <w:sz w:val="28"/>
          <w:szCs w:val="28"/>
        </w:rPr>
      </w:pPr>
    </w:p>
    <w:p w:rsidR="00371D0B" w:rsidRPr="006248E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6248EE">
        <w:rPr>
          <w:b/>
          <w:color w:val="000000"/>
          <w:sz w:val="28"/>
          <w:szCs w:val="28"/>
          <w:shd w:val="clear" w:color="auto" w:fill="FFFFFF"/>
        </w:rPr>
        <w:t>4. Показатели результативности и эффективности Программы</w:t>
      </w:r>
    </w:p>
    <w:p w:rsidR="00371D0B" w:rsidRPr="006248EE" w:rsidRDefault="00371D0B" w:rsidP="00371D0B">
      <w:pPr>
        <w:ind w:firstLine="567"/>
        <w:jc w:val="center"/>
        <w:rPr>
          <w:sz w:val="28"/>
          <w:szCs w:val="28"/>
        </w:rPr>
      </w:pPr>
    </w:p>
    <w:tbl>
      <w:tblPr>
        <w:tblW w:w="990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6379"/>
        <w:gridCol w:w="2956"/>
      </w:tblGrid>
      <w:tr w:rsidR="00371D0B" w:rsidRPr="008418A5" w:rsidTr="006248EE">
        <w:trPr>
          <w:trHeight w:hRule="exact" w:val="576"/>
        </w:trPr>
        <w:tc>
          <w:tcPr>
            <w:tcW w:w="567" w:type="dxa"/>
            <w:shd w:val="clear" w:color="auto" w:fill="FFFFFF"/>
          </w:tcPr>
          <w:p w:rsidR="00371D0B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№</w:t>
            </w:r>
          </w:p>
          <w:p w:rsidR="00371D0B" w:rsidRPr="008418A5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п/п</w:t>
            </w:r>
          </w:p>
        </w:tc>
        <w:tc>
          <w:tcPr>
            <w:tcW w:w="6379" w:type="dxa"/>
            <w:shd w:val="clear" w:color="auto" w:fill="FFFFFF"/>
          </w:tcPr>
          <w:p w:rsidR="00371D0B" w:rsidRPr="008418A5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Наименование показателя</w:t>
            </w:r>
          </w:p>
        </w:tc>
        <w:tc>
          <w:tcPr>
            <w:tcW w:w="2956" w:type="dxa"/>
            <w:shd w:val="clear" w:color="auto" w:fill="FFFFFF"/>
          </w:tcPr>
          <w:p w:rsidR="00371D0B" w:rsidRPr="008418A5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Величина</w:t>
            </w:r>
          </w:p>
        </w:tc>
      </w:tr>
      <w:tr w:rsidR="00371D0B" w:rsidRPr="008418A5" w:rsidTr="006248EE">
        <w:trPr>
          <w:trHeight w:hRule="exact" w:val="1715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r w:rsidRPr="008418A5">
              <w:t>1.</w:t>
            </w:r>
          </w:p>
        </w:tc>
        <w:tc>
          <w:tcPr>
            <w:tcW w:w="6379" w:type="dxa"/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371D0B" w:rsidRPr="00E71A9C" w:rsidRDefault="00371D0B" w:rsidP="0000395C">
            <w:pPr>
              <w:ind w:firstLine="567"/>
              <w:jc w:val="both"/>
            </w:pPr>
          </w:p>
        </w:tc>
        <w:tc>
          <w:tcPr>
            <w:tcW w:w="2956" w:type="dxa"/>
            <w:shd w:val="clear" w:color="auto" w:fill="FFFFFF"/>
          </w:tcPr>
          <w:p w:rsidR="00371D0B" w:rsidRPr="00E71A9C" w:rsidRDefault="00371D0B" w:rsidP="0000395C">
            <w:pPr>
              <w:jc w:val="center"/>
            </w:pPr>
            <w:r w:rsidRPr="00E71A9C">
              <w:t>100%</w:t>
            </w:r>
          </w:p>
        </w:tc>
      </w:tr>
      <w:tr w:rsidR="00371D0B" w:rsidRPr="008418A5" w:rsidTr="006248EE">
        <w:trPr>
          <w:trHeight w:hRule="exact" w:val="1220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r w:rsidRPr="008418A5">
              <w:t>2.</w:t>
            </w:r>
          </w:p>
        </w:tc>
        <w:tc>
          <w:tcPr>
            <w:tcW w:w="6379" w:type="dxa"/>
            <w:shd w:val="clear" w:color="auto" w:fill="FFFFFF"/>
          </w:tcPr>
          <w:p w:rsidR="00371D0B" w:rsidRPr="008418A5" w:rsidRDefault="00371D0B" w:rsidP="0000395C">
            <w:pPr>
              <w:autoSpaceDE w:val="0"/>
              <w:autoSpaceDN w:val="0"/>
              <w:adjustRightInd w:val="0"/>
              <w:ind w:firstLine="119"/>
              <w:jc w:val="both"/>
            </w:pPr>
            <w:r>
              <w:t xml:space="preserve">Утверждение   </w:t>
            </w:r>
            <w:r w:rsidRPr="00326A08">
              <w:t>доклад</w:t>
            </w:r>
            <w:r>
              <w:t>а</w:t>
            </w:r>
            <w:r w:rsidRPr="00326A08">
              <w:t>, содержащ</w:t>
            </w:r>
            <w:r>
              <w:t>его</w:t>
            </w:r>
            <w:r w:rsidRPr="00326A08">
              <w:t xml:space="preserve"> результаты обобщения правоприменительной практики по осуществлению мун</w:t>
            </w:r>
            <w:r>
              <w:t>иципального контроля, его опубликование</w:t>
            </w:r>
          </w:p>
          <w:p w:rsidR="00371D0B" w:rsidRPr="008418A5" w:rsidRDefault="00371D0B" w:rsidP="0000395C">
            <w:pPr>
              <w:ind w:firstLine="567"/>
              <w:jc w:val="both"/>
            </w:pPr>
          </w:p>
        </w:tc>
        <w:tc>
          <w:tcPr>
            <w:tcW w:w="2956" w:type="dxa"/>
            <w:shd w:val="clear" w:color="auto" w:fill="FFFFFF"/>
          </w:tcPr>
          <w:p w:rsidR="00371D0B" w:rsidRPr="008418A5" w:rsidRDefault="00371D0B" w:rsidP="0000395C">
            <w:pPr>
              <w:jc w:val="center"/>
            </w:pPr>
            <w:r>
              <w:t>Исполнено / Не исполнено</w:t>
            </w:r>
          </w:p>
        </w:tc>
      </w:tr>
      <w:tr w:rsidR="00371D0B" w:rsidRPr="008418A5" w:rsidTr="006248EE">
        <w:trPr>
          <w:trHeight w:hRule="exact" w:val="3191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pPr>
              <w:widowControl w:val="0"/>
              <w:rPr>
                <w:rFonts w:ascii="Courier New" w:eastAsia="Courier New" w:hAnsi="Courier New" w:cs="Courier New"/>
                <w:color w:val="000000"/>
              </w:rPr>
            </w:pPr>
            <w:r w:rsidRPr="008418A5">
              <w:rPr>
                <w:color w:val="000000"/>
                <w:shd w:val="clear" w:color="auto" w:fill="FFFFFF"/>
              </w:rPr>
              <w:t>3.</w:t>
            </w:r>
          </w:p>
        </w:tc>
        <w:tc>
          <w:tcPr>
            <w:tcW w:w="6379" w:type="dxa"/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2956" w:type="dxa"/>
            <w:shd w:val="clear" w:color="auto" w:fill="FFFFFF"/>
          </w:tcPr>
          <w:p w:rsidR="00371D0B" w:rsidRPr="0005161D" w:rsidRDefault="006248EE" w:rsidP="0000395C">
            <w:pPr>
              <w:jc w:val="center"/>
            </w:pPr>
            <w:r>
              <w:t>1</w:t>
            </w:r>
            <w:r w:rsidR="00371D0B" w:rsidRPr="0005161D">
              <w:t>0% и более</w:t>
            </w:r>
          </w:p>
        </w:tc>
      </w:tr>
      <w:tr w:rsidR="00371D0B" w:rsidRPr="008418A5" w:rsidTr="006248EE">
        <w:trPr>
          <w:trHeight w:hRule="exact" w:val="1276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pPr>
              <w:widowControl w:val="0"/>
              <w:spacing w:line="230" w:lineRule="exact"/>
            </w:pPr>
            <w:r w:rsidRPr="008418A5">
              <w:rPr>
                <w:color w:val="000000"/>
                <w:shd w:val="clear" w:color="auto" w:fill="FFFFFF"/>
              </w:rPr>
              <w:t>4.</w:t>
            </w:r>
          </w:p>
        </w:tc>
        <w:tc>
          <w:tcPr>
            <w:tcW w:w="6379" w:type="dxa"/>
            <w:shd w:val="clear" w:color="auto" w:fill="FFFFFF"/>
          </w:tcPr>
          <w:p w:rsidR="00371D0B" w:rsidRPr="00E71A9C" w:rsidRDefault="00371D0B" w:rsidP="0000395C">
            <w:pPr>
              <w:widowControl w:val="0"/>
              <w:spacing w:line="274" w:lineRule="exact"/>
              <w:jc w:val="both"/>
            </w:pPr>
            <w:r w:rsidRPr="00E71A9C"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371D0B" w:rsidRPr="00E71A9C" w:rsidRDefault="00371D0B" w:rsidP="0000395C">
            <w:pPr>
              <w:widowControl w:val="0"/>
              <w:spacing w:line="274" w:lineRule="exact"/>
              <w:ind w:firstLine="440"/>
              <w:jc w:val="both"/>
            </w:pPr>
          </w:p>
        </w:tc>
        <w:tc>
          <w:tcPr>
            <w:tcW w:w="2956" w:type="dxa"/>
            <w:shd w:val="clear" w:color="auto" w:fill="FFFFFF"/>
          </w:tcPr>
          <w:p w:rsidR="00371D0B" w:rsidRPr="0005161D" w:rsidRDefault="00371D0B" w:rsidP="0000395C">
            <w:pPr>
              <w:widowControl w:val="0"/>
              <w:spacing w:line="277" w:lineRule="exact"/>
              <w:jc w:val="center"/>
            </w:pPr>
            <w:r>
              <w:t>100%</w:t>
            </w:r>
          </w:p>
        </w:tc>
      </w:tr>
    </w:tbl>
    <w:p w:rsidR="00371D0B" w:rsidRDefault="00371D0B" w:rsidP="00371D0B">
      <w:pPr>
        <w:ind w:firstLine="567"/>
        <w:jc w:val="center"/>
      </w:pPr>
    </w:p>
    <w:p w:rsidR="00C7357D" w:rsidRDefault="00C7357D"/>
    <w:sectPr w:rsidR="00C7357D" w:rsidSect="00FD00B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14D9D"/>
    <w:multiLevelType w:val="hybridMultilevel"/>
    <w:tmpl w:val="E1C00C3E"/>
    <w:lvl w:ilvl="0" w:tplc="2400825E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EE7"/>
    <w:rsid w:val="00024ADB"/>
    <w:rsid w:val="00031BB4"/>
    <w:rsid w:val="00055A37"/>
    <w:rsid w:val="000E307B"/>
    <w:rsid w:val="00112791"/>
    <w:rsid w:val="001A2EE7"/>
    <w:rsid w:val="00261C78"/>
    <w:rsid w:val="002F4096"/>
    <w:rsid w:val="00371D0B"/>
    <w:rsid w:val="003D62AD"/>
    <w:rsid w:val="003E64B0"/>
    <w:rsid w:val="004819D3"/>
    <w:rsid w:val="005C4DFE"/>
    <w:rsid w:val="005E26D4"/>
    <w:rsid w:val="006248EE"/>
    <w:rsid w:val="006754A3"/>
    <w:rsid w:val="006F368D"/>
    <w:rsid w:val="00717AB4"/>
    <w:rsid w:val="007E4E96"/>
    <w:rsid w:val="00812A0A"/>
    <w:rsid w:val="0086297B"/>
    <w:rsid w:val="008D7A5B"/>
    <w:rsid w:val="009A75ED"/>
    <w:rsid w:val="009C2DF1"/>
    <w:rsid w:val="009E1075"/>
    <w:rsid w:val="00A610C1"/>
    <w:rsid w:val="00A96E23"/>
    <w:rsid w:val="00AB3EB4"/>
    <w:rsid w:val="00AE736B"/>
    <w:rsid w:val="00BA0E16"/>
    <w:rsid w:val="00C03908"/>
    <w:rsid w:val="00C66D1D"/>
    <w:rsid w:val="00C7357D"/>
    <w:rsid w:val="00C76365"/>
    <w:rsid w:val="00C95D74"/>
    <w:rsid w:val="00CB2D27"/>
    <w:rsid w:val="00D11E6A"/>
    <w:rsid w:val="00D15BF2"/>
    <w:rsid w:val="00E71A9C"/>
    <w:rsid w:val="00FD0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26D4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A2EE7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1A2EE7"/>
    <w:pPr>
      <w:ind w:firstLine="851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1A2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1"/>
    <w:rsid w:val="001A2E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1A2E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E26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5E26D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5E26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26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26D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link w:val="ab"/>
    <w:qFormat/>
    <w:rsid w:val="00371D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1">
    <w:name w:val="ConsPlusNormal1"/>
    <w:link w:val="ConsPlusNormal"/>
    <w:locked/>
    <w:rsid w:val="00371D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71D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1D0B"/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Абзац списка Знак"/>
    <w:link w:val="aa"/>
    <w:locked/>
    <w:rsid w:val="00371D0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1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2021-12-10T09:59:00Z</cp:lastPrinted>
  <dcterms:created xsi:type="dcterms:W3CDTF">2021-12-20T03:47:00Z</dcterms:created>
  <dcterms:modified xsi:type="dcterms:W3CDTF">2021-12-20T06:58:00Z</dcterms:modified>
</cp:coreProperties>
</file>